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71" w:rsidRDefault="00D56471" w:rsidP="00D5647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56471" w:rsidRDefault="005D033F" w:rsidP="00D5647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El Oso Water Supply Corporation has an immediate opening for a full time Water Operator to join our team.  We prefer a candidate with Texas Class “D” or “C” Water Operator’s License.  </w:t>
      </w:r>
      <w:r w:rsidR="00D56471">
        <w:rPr>
          <w:rFonts w:ascii="Book Antiqua" w:hAnsi="Book Antiqua"/>
          <w:sz w:val="24"/>
          <w:szCs w:val="24"/>
        </w:rPr>
        <w:t>Perspective</w:t>
      </w:r>
      <w:r>
        <w:rPr>
          <w:rFonts w:ascii="Book Antiqua" w:hAnsi="Book Antiqua"/>
          <w:sz w:val="24"/>
          <w:szCs w:val="24"/>
        </w:rPr>
        <w:t xml:space="preserve"> candidate must have a CDL and backhoe experience is a plus.  In addition to competitive pay, the Corporation provides medical coverage benefits, paid vacation, sick leave and holidays, employee life insurance and retirement plan.  Un</w:t>
      </w:r>
      <w:r w:rsidR="00D56471">
        <w:rPr>
          <w:rFonts w:ascii="Book Antiqua" w:hAnsi="Book Antiqua"/>
          <w:sz w:val="24"/>
          <w:szCs w:val="24"/>
        </w:rPr>
        <w:t xml:space="preserve">licensed candidates will be considered but applicant must be a high school graduate or possess a GED.  </w:t>
      </w:r>
    </w:p>
    <w:p w:rsidR="00D56471" w:rsidRPr="00D56471" w:rsidRDefault="00D56471" w:rsidP="00D5647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56471">
        <w:rPr>
          <w:rFonts w:ascii="Book Antiqua" w:hAnsi="Book Antiqua"/>
          <w:sz w:val="24"/>
          <w:szCs w:val="24"/>
        </w:rPr>
        <w:t>All positions require successful completion of a pre-employment drug screening</w:t>
      </w:r>
      <w:r w:rsidR="00F26A14">
        <w:rPr>
          <w:rFonts w:ascii="Book Antiqua" w:hAnsi="Book Antiqua"/>
          <w:sz w:val="24"/>
          <w:szCs w:val="24"/>
        </w:rPr>
        <w:t xml:space="preserve"> and background check</w:t>
      </w:r>
      <w:r w:rsidRPr="00D56471">
        <w:rPr>
          <w:rFonts w:ascii="Book Antiqua" w:hAnsi="Book Antiqua"/>
          <w:sz w:val="24"/>
          <w:szCs w:val="24"/>
        </w:rPr>
        <w:t>.</w:t>
      </w:r>
    </w:p>
    <w:p w:rsidR="00D56471" w:rsidRPr="00D56471" w:rsidRDefault="00D56471" w:rsidP="00D5647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56471">
        <w:rPr>
          <w:rFonts w:ascii="Book Antiqua" w:hAnsi="Book Antiqua"/>
          <w:b/>
          <w:sz w:val="24"/>
          <w:szCs w:val="24"/>
        </w:rPr>
        <w:t xml:space="preserve">Applications may be downloaded at: </w:t>
      </w:r>
      <w:hyperlink r:id="rId5" w:history="1">
        <w:r w:rsidRPr="00D56471">
          <w:rPr>
            <w:rStyle w:val="Hyperlink"/>
            <w:rFonts w:ascii="Book Antiqua" w:hAnsi="Book Antiqua"/>
            <w:b/>
            <w:sz w:val="24"/>
            <w:szCs w:val="24"/>
          </w:rPr>
          <w:t>www.elosowsc.com</w:t>
        </w:r>
      </w:hyperlink>
    </w:p>
    <w:p w:rsidR="00D56471" w:rsidRPr="00D56471" w:rsidRDefault="00D56471" w:rsidP="00D5647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56471">
        <w:rPr>
          <w:rFonts w:ascii="Book Antiqua" w:hAnsi="Book Antiqua"/>
          <w:b/>
          <w:sz w:val="24"/>
          <w:szCs w:val="24"/>
        </w:rPr>
        <w:t xml:space="preserve">Email resumes:  </w:t>
      </w:r>
      <w:hyperlink r:id="rId6" w:history="1">
        <w:r w:rsidRPr="00D56471">
          <w:rPr>
            <w:rStyle w:val="Hyperlink"/>
            <w:rFonts w:ascii="Book Antiqua" w:hAnsi="Book Antiqua"/>
            <w:b/>
            <w:sz w:val="24"/>
            <w:szCs w:val="24"/>
          </w:rPr>
          <w:t>elosowsc@elosowater.com</w:t>
        </w:r>
      </w:hyperlink>
    </w:p>
    <w:p w:rsidR="00D56471" w:rsidRPr="00D56471" w:rsidRDefault="00D56471" w:rsidP="00D5647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56471">
        <w:rPr>
          <w:rFonts w:ascii="Book Antiqua" w:hAnsi="Book Antiqua"/>
          <w:b/>
          <w:sz w:val="24"/>
          <w:szCs w:val="24"/>
        </w:rPr>
        <w:t>Fax resumes:  830.583</w:t>
      </w:r>
      <w:r>
        <w:rPr>
          <w:rFonts w:ascii="Book Antiqua" w:hAnsi="Book Antiqua"/>
          <w:b/>
          <w:sz w:val="24"/>
          <w:szCs w:val="24"/>
        </w:rPr>
        <w:t>.</w:t>
      </w:r>
      <w:r w:rsidR="0037389A">
        <w:rPr>
          <w:rFonts w:ascii="Book Antiqua" w:hAnsi="Book Antiqua"/>
          <w:b/>
          <w:sz w:val="24"/>
          <w:szCs w:val="24"/>
        </w:rPr>
        <w:t>3550</w:t>
      </w:r>
    </w:p>
    <w:p w:rsidR="00D56471" w:rsidRPr="00D56471" w:rsidRDefault="00D56471" w:rsidP="00D56471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D56471">
        <w:rPr>
          <w:rFonts w:ascii="Book Antiqua" w:hAnsi="Book Antiqua"/>
          <w:b/>
          <w:sz w:val="24"/>
          <w:szCs w:val="24"/>
        </w:rPr>
        <w:t>Application will be accepted until the position is filled.</w:t>
      </w:r>
    </w:p>
    <w:p w:rsidR="00B25AF3" w:rsidRPr="00F26A14" w:rsidRDefault="00F26A14" w:rsidP="00F26A14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r w:rsidRPr="00F26A14">
        <w:rPr>
          <w:rFonts w:ascii="Book Antiqua" w:hAnsi="Book Antiqua"/>
          <w:i/>
          <w:sz w:val="24"/>
          <w:szCs w:val="24"/>
        </w:rPr>
        <w:t>El Oso Water Supply Corporation is an Equal Opportunity Employer.</w:t>
      </w:r>
    </w:p>
    <w:p w:rsidR="00F26A14" w:rsidRPr="00D56471" w:rsidRDefault="00F26A14" w:rsidP="005D033F">
      <w:pPr>
        <w:spacing w:after="0" w:line="24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sectPr w:rsidR="00F26A14" w:rsidRPr="00D56471" w:rsidSect="00B2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033F"/>
    <w:rsid w:val="0037389A"/>
    <w:rsid w:val="0043517C"/>
    <w:rsid w:val="005D033F"/>
    <w:rsid w:val="0066569D"/>
    <w:rsid w:val="00816A55"/>
    <w:rsid w:val="00B25AF3"/>
    <w:rsid w:val="00D56471"/>
    <w:rsid w:val="00F2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osowsc@elosowater.com" TargetMode="External"/><Relationship Id="rId5" Type="http://schemas.openxmlformats.org/officeDocument/2006/relationships/hyperlink" Target="http://www.elosows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Pfeil</dc:creator>
  <cp:keywords/>
  <dc:description/>
  <cp:lastModifiedBy>Carolyn Pfeil</cp:lastModifiedBy>
  <cp:revision>4</cp:revision>
  <cp:lastPrinted>2012-05-22T13:58:00Z</cp:lastPrinted>
  <dcterms:created xsi:type="dcterms:W3CDTF">2012-05-22T13:32:00Z</dcterms:created>
  <dcterms:modified xsi:type="dcterms:W3CDTF">2017-06-15T19:39:00Z</dcterms:modified>
</cp:coreProperties>
</file>